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5F6" w:rsidRPr="00051B7A" w:rsidRDefault="00051B7A">
      <w:pPr>
        <w:rPr>
          <w:rFonts w:ascii="Times New Roman" w:hAnsi="Times New Roman" w:cs="Times New Roman"/>
          <w:sz w:val="52"/>
          <w:szCs w:val="52"/>
        </w:rPr>
      </w:pPr>
      <w:r w:rsidRPr="00051B7A">
        <w:rPr>
          <w:rFonts w:ascii="Times New Roman" w:hAnsi="Times New Roman" w:cs="Times New Roman"/>
          <w:sz w:val="52"/>
          <w:szCs w:val="52"/>
        </w:rPr>
        <w:t>Real Number System</w:t>
      </w:r>
    </w:p>
    <w:p w:rsidR="003531D0" w:rsidRPr="00051B7A" w:rsidRDefault="00D0503D" w:rsidP="00051B7A">
      <w:pPr>
        <w:numPr>
          <w:ilvl w:val="0"/>
          <w:numId w:val="1"/>
        </w:numPr>
        <w:rPr>
          <w:rFonts w:ascii="Times New Roman" w:hAnsi="Times New Roman" w:cs="Times New Roman"/>
          <w:sz w:val="52"/>
          <w:szCs w:val="52"/>
        </w:rPr>
      </w:pPr>
      <w:r w:rsidRPr="00051B7A">
        <w:rPr>
          <w:rFonts w:ascii="Times New Roman" w:hAnsi="Times New Roman" w:cs="Times New Roman"/>
          <w:sz w:val="52"/>
          <w:szCs w:val="52"/>
        </w:rPr>
        <w:t>Examples:  1   13  200    10,000</w:t>
      </w:r>
    </w:p>
    <w:p w:rsidR="003531D0" w:rsidRPr="00051B7A" w:rsidRDefault="00D0503D" w:rsidP="00051B7A">
      <w:pPr>
        <w:numPr>
          <w:ilvl w:val="0"/>
          <w:numId w:val="1"/>
        </w:numPr>
        <w:rPr>
          <w:rFonts w:ascii="Times New Roman" w:hAnsi="Times New Roman" w:cs="Times New Roman"/>
          <w:sz w:val="52"/>
          <w:szCs w:val="52"/>
        </w:rPr>
      </w:pPr>
      <w:r w:rsidRPr="00051B7A">
        <w:rPr>
          <w:rFonts w:ascii="Times New Roman" w:hAnsi="Times New Roman" w:cs="Times New Roman"/>
          <w:sz w:val="52"/>
          <w:szCs w:val="52"/>
        </w:rPr>
        <w:t>Examples:  0  1  2   6    11,000</w:t>
      </w:r>
    </w:p>
    <w:p w:rsidR="003531D0" w:rsidRPr="00051B7A" w:rsidRDefault="00D0503D" w:rsidP="00051B7A">
      <w:pPr>
        <w:numPr>
          <w:ilvl w:val="0"/>
          <w:numId w:val="1"/>
        </w:numPr>
        <w:rPr>
          <w:rFonts w:ascii="Times New Roman" w:hAnsi="Times New Roman" w:cs="Times New Roman"/>
          <w:sz w:val="52"/>
          <w:szCs w:val="52"/>
        </w:rPr>
      </w:pPr>
      <w:r w:rsidRPr="00051B7A">
        <w:rPr>
          <w:rFonts w:ascii="Times New Roman" w:hAnsi="Times New Roman" w:cs="Times New Roman"/>
          <w:sz w:val="52"/>
          <w:szCs w:val="52"/>
        </w:rPr>
        <w:t>Examples:  -100    0    3     73    100,134</w:t>
      </w:r>
    </w:p>
    <w:p w:rsidR="00051B7A" w:rsidRPr="00051B7A" w:rsidRDefault="00D0503D" w:rsidP="00051B7A">
      <w:pPr>
        <w:numPr>
          <w:ilvl w:val="0"/>
          <w:numId w:val="1"/>
        </w:numPr>
        <w:rPr>
          <w:rFonts w:ascii="Times New Roman" w:hAnsi="Times New Roman" w:cs="Times New Roman"/>
          <w:sz w:val="52"/>
          <w:szCs w:val="52"/>
        </w:rPr>
      </w:pPr>
      <w:r w:rsidRPr="00051B7A">
        <w:rPr>
          <w:rFonts w:ascii="Times New Roman" w:hAnsi="Times New Roman" w:cs="Times New Roman"/>
          <w:sz w:val="52"/>
          <w:szCs w:val="52"/>
        </w:rPr>
        <w:t xml:space="preserve">Examples:  -4    -.5    0   12   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52"/>
                <w:szCs w:val="52"/>
              </w:rPr>
            </m:ctrlPr>
          </m:fPr>
          <m:num>
            <m:r>
              <w:rPr>
                <w:rFonts w:ascii="Cambria Math" w:hAnsi="Cambria Math" w:cs="Times New Roman"/>
                <w:sz w:val="52"/>
                <w:szCs w:val="52"/>
              </w:rPr>
              <m:t>5</m:t>
            </m:r>
          </m:num>
          <m:den>
            <m:r>
              <w:rPr>
                <w:rFonts w:ascii="Cambria Math" w:hAnsi="Cambria Math" w:cs="Times New Roman"/>
                <w:sz w:val="52"/>
                <w:szCs w:val="52"/>
              </w:rPr>
              <m:t>11</m:t>
            </m:r>
          </m:den>
        </m:f>
      </m:oMath>
      <w:r w:rsidRPr="00051B7A">
        <w:rPr>
          <w:rFonts w:ascii="Times New Roman" w:hAnsi="Times New Roman" w:cs="Times New Roman"/>
          <w:sz w:val="52"/>
          <w:szCs w:val="52"/>
        </w:rPr>
        <w:t xml:space="preserve">   </w:t>
      </w:r>
    </w:p>
    <w:p w:rsidR="00051B7A" w:rsidRPr="00051B7A" w:rsidRDefault="00051B7A" w:rsidP="00051B7A">
      <w:pPr>
        <w:numPr>
          <w:ilvl w:val="0"/>
          <w:numId w:val="1"/>
        </w:numPr>
        <w:rPr>
          <w:rFonts w:ascii="Times New Roman" w:hAnsi="Times New Roman" w:cs="Times New Roman"/>
          <w:sz w:val="52"/>
          <w:szCs w:val="52"/>
        </w:rPr>
      </w:pPr>
      <w:r w:rsidRPr="00051B7A">
        <w:rPr>
          <w:rFonts w:ascii="Times New Roman" w:hAnsi="Times New Roman" w:cs="Times New Roman"/>
          <w:sz w:val="52"/>
          <w:szCs w:val="52"/>
        </w:rPr>
        <w:t xml:space="preserve">Examples:  </w:t>
      </w:r>
      <w:r w:rsidRPr="00051B7A">
        <w:rPr>
          <w:rFonts w:ascii="Times New Roman" w:hAnsi="Times New Roman" w:cs="Times New Roman"/>
          <w:sz w:val="52"/>
          <w:szCs w:val="52"/>
        </w:rPr>
        <w:sym w:font="Symbol" w:char="F070"/>
      </w:r>
      <w:r w:rsidRPr="00051B7A">
        <w:rPr>
          <w:rFonts w:ascii="Times New Roman" w:hAnsi="Times New Roman" w:cs="Times New Roman"/>
          <w:sz w:val="52"/>
          <w:szCs w:val="52"/>
        </w:rPr>
        <w:t xml:space="preserve">     </w:t>
      </w:r>
      <w:r w:rsidRPr="00051B7A">
        <w:rPr>
          <w:rFonts w:ascii="Times New Roman" w:hAnsi="Times New Roman" w:cs="Times New Roman"/>
          <w:sz w:val="52"/>
          <w:szCs w:val="52"/>
        </w:rPr>
        <w:sym w:font="Symbol" w:char="F06A"/>
      </w:r>
      <w:r w:rsidRPr="00051B7A">
        <w:rPr>
          <w:rFonts w:ascii="Times New Roman" w:hAnsi="Times New Roman" w:cs="Times New Roman"/>
          <w:sz w:val="52"/>
          <w:szCs w:val="52"/>
        </w:rPr>
        <w:t xml:space="preserve">      </w:t>
      </w:r>
      <m:oMath>
        <m:rad>
          <m:radPr>
            <m:ctrlPr>
              <w:rPr>
                <w:rFonts w:ascii="Cambria Math" w:hAnsi="Cambria Math" w:cs="Times New Roman"/>
                <w:i/>
                <w:iCs/>
                <w:sz w:val="52"/>
                <w:szCs w:val="52"/>
              </w:rPr>
            </m:ctrlPr>
          </m:radPr>
          <m:deg>
            <m:r>
              <w:rPr>
                <w:rFonts w:ascii="Cambria Math" w:hAnsi="Cambria Math" w:cs="Times New Roman"/>
                <w:sz w:val="52"/>
                <w:szCs w:val="52"/>
              </w:rPr>
              <m:t>12</m:t>
            </m:r>
          </m:deg>
          <m:e>
            <m:r>
              <w:rPr>
                <w:rFonts w:ascii="Cambria Math" w:hAnsi="Cambria Math" w:cs="Times New Roman"/>
                <w:sz w:val="52"/>
                <w:szCs w:val="52"/>
              </w:rPr>
              <m:t>2</m:t>
            </m:r>
          </m:e>
        </m:rad>
      </m:oMath>
      <w:r w:rsidRPr="00051B7A">
        <w:rPr>
          <w:rFonts w:ascii="Times New Roman" w:hAnsi="Times New Roman" w:cs="Times New Roman"/>
          <w:sz w:val="52"/>
          <w:szCs w:val="52"/>
        </w:rPr>
        <w:t xml:space="preserve">   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iCs/>
                <w:sz w:val="52"/>
                <w:szCs w:val="52"/>
              </w:rPr>
            </m:ctrlPr>
          </m:radPr>
          <m:deg/>
          <m:e>
            <m:r>
              <w:rPr>
                <w:rFonts w:ascii="Cambria Math" w:hAnsi="Cambria Math" w:cs="Times New Roman"/>
                <w:sz w:val="52"/>
                <w:szCs w:val="52"/>
              </w:rPr>
              <m:t>18</m:t>
            </m:r>
          </m:e>
        </m:rad>
      </m:oMath>
    </w:p>
    <w:p w:rsidR="00051B7A" w:rsidRDefault="00051B7A" w:rsidP="00051B7A">
      <w:pPr>
        <w:rPr>
          <w:rFonts w:ascii="Times New Roman" w:eastAsiaTheme="minorEastAsia" w:hAnsi="Times New Roman" w:cs="Times New Roman"/>
          <w:iCs/>
          <w:sz w:val="52"/>
          <w:szCs w:val="52"/>
        </w:rPr>
      </w:pPr>
    </w:p>
    <w:p w:rsidR="00051B7A" w:rsidRPr="00051B7A" w:rsidRDefault="00051B7A" w:rsidP="00051B7A">
      <w:pPr>
        <w:rPr>
          <w:rFonts w:ascii="Times New Roman" w:hAnsi="Times New Roman" w:cs="Times New Roman"/>
          <w:sz w:val="52"/>
          <w:szCs w:val="52"/>
        </w:rPr>
      </w:pPr>
      <w:r w:rsidRPr="00051B7A">
        <w:rPr>
          <w:rFonts w:ascii="Times New Roman" w:hAnsi="Times New Roman" w:cs="Times New Roman"/>
          <w:sz w:val="52"/>
          <w:szCs w:val="52"/>
        </w:rPr>
        <w:t>Real Number System</w:t>
      </w:r>
    </w:p>
    <w:p w:rsidR="00051B7A" w:rsidRPr="00051B7A" w:rsidRDefault="00051B7A" w:rsidP="00051B7A">
      <w:pPr>
        <w:numPr>
          <w:ilvl w:val="0"/>
          <w:numId w:val="1"/>
        </w:numPr>
        <w:rPr>
          <w:rFonts w:ascii="Times New Roman" w:hAnsi="Times New Roman" w:cs="Times New Roman"/>
          <w:sz w:val="52"/>
          <w:szCs w:val="52"/>
        </w:rPr>
      </w:pPr>
      <w:r w:rsidRPr="00051B7A">
        <w:rPr>
          <w:rFonts w:ascii="Times New Roman" w:hAnsi="Times New Roman" w:cs="Times New Roman"/>
          <w:sz w:val="52"/>
          <w:szCs w:val="52"/>
        </w:rPr>
        <w:t>Examples:  1   13  200    10,000</w:t>
      </w:r>
    </w:p>
    <w:p w:rsidR="00051B7A" w:rsidRPr="00051B7A" w:rsidRDefault="00051B7A" w:rsidP="00051B7A">
      <w:pPr>
        <w:numPr>
          <w:ilvl w:val="0"/>
          <w:numId w:val="1"/>
        </w:numPr>
        <w:rPr>
          <w:rFonts w:ascii="Times New Roman" w:hAnsi="Times New Roman" w:cs="Times New Roman"/>
          <w:sz w:val="52"/>
          <w:szCs w:val="52"/>
        </w:rPr>
      </w:pPr>
      <w:r w:rsidRPr="00051B7A">
        <w:rPr>
          <w:rFonts w:ascii="Times New Roman" w:hAnsi="Times New Roman" w:cs="Times New Roman"/>
          <w:sz w:val="52"/>
          <w:szCs w:val="52"/>
        </w:rPr>
        <w:t>Examples:  0  1  2   6    11,000</w:t>
      </w:r>
    </w:p>
    <w:p w:rsidR="00051B7A" w:rsidRPr="00051B7A" w:rsidRDefault="00051B7A" w:rsidP="00051B7A">
      <w:pPr>
        <w:numPr>
          <w:ilvl w:val="0"/>
          <w:numId w:val="1"/>
        </w:numPr>
        <w:rPr>
          <w:rFonts w:ascii="Times New Roman" w:hAnsi="Times New Roman" w:cs="Times New Roman"/>
          <w:sz w:val="52"/>
          <w:szCs w:val="52"/>
        </w:rPr>
      </w:pPr>
      <w:r w:rsidRPr="00051B7A">
        <w:rPr>
          <w:rFonts w:ascii="Times New Roman" w:hAnsi="Times New Roman" w:cs="Times New Roman"/>
          <w:sz w:val="52"/>
          <w:szCs w:val="52"/>
        </w:rPr>
        <w:t>Examples:  -100    0    3     73    100,134</w:t>
      </w:r>
    </w:p>
    <w:p w:rsidR="00051B7A" w:rsidRPr="00051B7A" w:rsidRDefault="00051B7A" w:rsidP="00051B7A">
      <w:pPr>
        <w:numPr>
          <w:ilvl w:val="0"/>
          <w:numId w:val="1"/>
        </w:numPr>
        <w:rPr>
          <w:rFonts w:ascii="Times New Roman" w:hAnsi="Times New Roman" w:cs="Times New Roman"/>
          <w:sz w:val="52"/>
          <w:szCs w:val="52"/>
        </w:rPr>
      </w:pPr>
      <w:r w:rsidRPr="00051B7A">
        <w:rPr>
          <w:rFonts w:ascii="Times New Roman" w:hAnsi="Times New Roman" w:cs="Times New Roman"/>
          <w:sz w:val="52"/>
          <w:szCs w:val="52"/>
        </w:rPr>
        <w:t xml:space="preserve">Examples:  -4    -.5    0   12   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52"/>
                <w:szCs w:val="52"/>
              </w:rPr>
            </m:ctrlPr>
          </m:fPr>
          <m:num>
            <m:r>
              <w:rPr>
                <w:rFonts w:ascii="Cambria Math" w:hAnsi="Cambria Math" w:cs="Times New Roman"/>
                <w:sz w:val="52"/>
                <w:szCs w:val="52"/>
              </w:rPr>
              <m:t>5</m:t>
            </m:r>
          </m:num>
          <m:den>
            <m:r>
              <w:rPr>
                <w:rFonts w:ascii="Cambria Math" w:hAnsi="Cambria Math" w:cs="Times New Roman"/>
                <w:sz w:val="52"/>
                <w:szCs w:val="52"/>
              </w:rPr>
              <m:t>11</m:t>
            </m:r>
          </m:den>
        </m:f>
      </m:oMath>
      <w:r w:rsidRPr="00051B7A">
        <w:rPr>
          <w:rFonts w:ascii="Times New Roman" w:hAnsi="Times New Roman" w:cs="Times New Roman"/>
          <w:sz w:val="52"/>
          <w:szCs w:val="52"/>
        </w:rPr>
        <w:t xml:space="preserve">   </w:t>
      </w:r>
    </w:p>
    <w:p w:rsidR="00051B7A" w:rsidRPr="00051B7A" w:rsidRDefault="00051B7A" w:rsidP="00051B7A">
      <w:pPr>
        <w:numPr>
          <w:ilvl w:val="0"/>
          <w:numId w:val="1"/>
        </w:numPr>
        <w:rPr>
          <w:rFonts w:ascii="Times New Roman" w:hAnsi="Times New Roman" w:cs="Times New Roman"/>
          <w:sz w:val="52"/>
          <w:szCs w:val="52"/>
        </w:rPr>
      </w:pPr>
      <w:r w:rsidRPr="00051B7A">
        <w:rPr>
          <w:rFonts w:ascii="Times New Roman" w:hAnsi="Times New Roman" w:cs="Times New Roman"/>
          <w:sz w:val="52"/>
          <w:szCs w:val="52"/>
        </w:rPr>
        <w:t xml:space="preserve">Examples:  </w:t>
      </w:r>
      <w:r w:rsidRPr="00051B7A">
        <w:rPr>
          <w:rFonts w:ascii="Times New Roman" w:hAnsi="Times New Roman" w:cs="Times New Roman"/>
          <w:sz w:val="52"/>
          <w:szCs w:val="52"/>
        </w:rPr>
        <w:sym w:font="Symbol" w:char="F070"/>
      </w:r>
      <w:r w:rsidRPr="00051B7A">
        <w:rPr>
          <w:rFonts w:ascii="Times New Roman" w:hAnsi="Times New Roman" w:cs="Times New Roman"/>
          <w:sz w:val="52"/>
          <w:szCs w:val="52"/>
        </w:rPr>
        <w:t xml:space="preserve">     </w:t>
      </w:r>
      <w:r w:rsidRPr="00051B7A">
        <w:rPr>
          <w:rFonts w:ascii="Times New Roman" w:hAnsi="Times New Roman" w:cs="Times New Roman"/>
          <w:sz w:val="52"/>
          <w:szCs w:val="52"/>
        </w:rPr>
        <w:sym w:font="Symbol" w:char="F06A"/>
      </w:r>
      <w:r w:rsidRPr="00051B7A">
        <w:rPr>
          <w:rFonts w:ascii="Times New Roman" w:hAnsi="Times New Roman" w:cs="Times New Roman"/>
          <w:sz w:val="52"/>
          <w:szCs w:val="52"/>
        </w:rPr>
        <w:t xml:space="preserve">      </w:t>
      </w:r>
      <m:oMath>
        <m:rad>
          <m:radPr>
            <m:ctrlPr>
              <w:rPr>
                <w:rFonts w:ascii="Cambria Math" w:hAnsi="Cambria Math" w:cs="Times New Roman"/>
                <w:i/>
                <w:iCs/>
                <w:sz w:val="52"/>
                <w:szCs w:val="52"/>
              </w:rPr>
            </m:ctrlPr>
          </m:radPr>
          <m:deg>
            <m:r>
              <w:rPr>
                <w:rFonts w:ascii="Cambria Math" w:hAnsi="Cambria Math" w:cs="Times New Roman"/>
                <w:sz w:val="52"/>
                <w:szCs w:val="52"/>
              </w:rPr>
              <m:t>12</m:t>
            </m:r>
          </m:deg>
          <m:e>
            <m:r>
              <w:rPr>
                <w:rFonts w:ascii="Cambria Math" w:hAnsi="Cambria Math" w:cs="Times New Roman"/>
                <w:sz w:val="52"/>
                <w:szCs w:val="52"/>
              </w:rPr>
              <m:t>2</m:t>
            </m:r>
          </m:e>
        </m:rad>
      </m:oMath>
      <w:r w:rsidRPr="00051B7A">
        <w:rPr>
          <w:rFonts w:ascii="Times New Roman" w:hAnsi="Times New Roman" w:cs="Times New Roman"/>
          <w:sz w:val="52"/>
          <w:szCs w:val="52"/>
        </w:rPr>
        <w:t xml:space="preserve">   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iCs/>
                <w:sz w:val="52"/>
                <w:szCs w:val="52"/>
              </w:rPr>
            </m:ctrlPr>
          </m:radPr>
          <m:deg/>
          <m:e>
            <m:r>
              <w:rPr>
                <w:rFonts w:ascii="Cambria Math" w:hAnsi="Cambria Math" w:cs="Times New Roman"/>
                <w:sz w:val="52"/>
                <w:szCs w:val="52"/>
              </w:rPr>
              <m:t>18</m:t>
            </m:r>
          </m:e>
        </m:rad>
      </m:oMath>
    </w:p>
    <w:p w:rsidR="00051B7A" w:rsidRPr="00051B7A" w:rsidRDefault="00051B7A" w:rsidP="00051B7A">
      <w:pPr>
        <w:rPr>
          <w:rFonts w:ascii="Times New Roman" w:hAnsi="Times New Roman" w:cs="Times New Roman"/>
          <w:sz w:val="52"/>
          <w:szCs w:val="52"/>
        </w:rPr>
      </w:pPr>
      <w:bookmarkStart w:id="0" w:name="_GoBack"/>
      <w:bookmarkEnd w:id="0"/>
    </w:p>
    <w:sectPr w:rsidR="00051B7A" w:rsidRPr="00051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A0A2C"/>
    <w:multiLevelType w:val="hybridMultilevel"/>
    <w:tmpl w:val="D542DD40"/>
    <w:lvl w:ilvl="0" w:tplc="6AEAED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98EF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1280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08D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F846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B2F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1EAC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5456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0EA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7A"/>
    <w:rsid w:val="00051B7A"/>
    <w:rsid w:val="003531D0"/>
    <w:rsid w:val="004435F6"/>
    <w:rsid w:val="004533B4"/>
    <w:rsid w:val="00D0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B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B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5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30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86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0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9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2014-03-24T21:51:00Z</cp:lastPrinted>
  <dcterms:created xsi:type="dcterms:W3CDTF">2014-03-24T21:35:00Z</dcterms:created>
  <dcterms:modified xsi:type="dcterms:W3CDTF">2014-03-24T22:00:00Z</dcterms:modified>
</cp:coreProperties>
</file>